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D2943" w14:textId="444AC226" w:rsidR="0095371E" w:rsidRPr="00864B91" w:rsidRDefault="0095371E" w:rsidP="0095371E">
      <w:pPr>
        <w:jc w:val="center"/>
        <w:rPr>
          <w:rFonts w:ascii="Times New Roman" w:hAnsi="Times New Roman" w:cs="Times New Roman"/>
          <w:b/>
          <w:sz w:val="28"/>
        </w:rPr>
      </w:pPr>
      <w:r w:rsidRPr="00864B91">
        <w:rPr>
          <w:rFonts w:ascii="Times New Roman" w:hAnsi="Times New Roman" w:cs="Times New Roman"/>
          <w:b/>
          <w:sz w:val="28"/>
        </w:rPr>
        <w:t xml:space="preserve">Доклад о </w:t>
      </w:r>
      <w:r w:rsidR="00C12D8C">
        <w:rPr>
          <w:rFonts w:ascii="Times New Roman" w:hAnsi="Times New Roman" w:cs="Times New Roman"/>
          <w:b/>
          <w:sz w:val="28"/>
        </w:rPr>
        <w:t xml:space="preserve">результатах </w:t>
      </w:r>
      <w:r w:rsidRPr="00864B91">
        <w:rPr>
          <w:rFonts w:ascii="Times New Roman" w:hAnsi="Times New Roman" w:cs="Times New Roman"/>
          <w:b/>
          <w:sz w:val="28"/>
        </w:rPr>
        <w:t xml:space="preserve">реализации муниципальной программы </w:t>
      </w:r>
      <w:r w:rsidR="00591B13" w:rsidRPr="00591B13">
        <w:rPr>
          <w:rFonts w:ascii="Times New Roman" w:eastAsiaTheme="minorEastAsia" w:hAnsi="Times New Roman" w:cs="Times New Roman"/>
          <w:b/>
          <w:kern w:val="1"/>
          <w:sz w:val="28"/>
          <w:szCs w:val="24"/>
          <w:lang w:eastAsia="ru-RU" w:bidi="hi-IN"/>
        </w:rPr>
        <w:t>«Поддержка малого и среднего предпринимательства на 2021 год»</w:t>
      </w:r>
      <w:r w:rsidR="00591B13">
        <w:rPr>
          <w:rFonts w:ascii="Times New Roman" w:eastAsiaTheme="minorEastAsia" w:hAnsi="Times New Roman" w:cs="Times New Roman"/>
          <w:b/>
          <w:kern w:val="1"/>
          <w:sz w:val="28"/>
          <w:szCs w:val="24"/>
          <w:lang w:eastAsia="ru-RU" w:bidi="hi-IN"/>
        </w:rPr>
        <w:t xml:space="preserve"> </w:t>
      </w:r>
      <w:r w:rsidR="00831DFB">
        <w:rPr>
          <w:rFonts w:ascii="Times New Roman" w:hAnsi="Times New Roman" w:cs="Times New Roman"/>
          <w:b/>
          <w:sz w:val="28"/>
        </w:rPr>
        <w:t>и оценки эффективности реализации</w:t>
      </w:r>
    </w:p>
    <w:p w14:paraId="6DC4AD87" w14:textId="40A3A9E1" w:rsidR="0095371E" w:rsidRDefault="0095371E" w:rsidP="0095371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Реализация муниципальной программы «</w:t>
      </w:r>
      <w:r w:rsidR="00591B13">
        <w:rPr>
          <w:rFonts w:ascii="Times New Roman" w:hAnsi="Times New Roman" w:cs="Times New Roman"/>
          <w:sz w:val="28"/>
        </w:rPr>
        <w:t>Поддержка малого и среднего предпринимательства</w:t>
      </w:r>
      <w:r w:rsidRPr="0095371E">
        <w:rPr>
          <w:rFonts w:ascii="Times New Roman" w:hAnsi="Times New Roman" w:cs="Times New Roman"/>
          <w:sz w:val="28"/>
        </w:rPr>
        <w:t xml:space="preserve"> Южно-Кубанского сельского </w:t>
      </w:r>
      <w:r w:rsidR="00C16358">
        <w:rPr>
          <w:rFonts w:ascii="Times New Roman" w:hAnsi="Times New Roman" w:cs="Times New Roman"/>
          <w:sz w:val="28"/>
        </w:rPr>
        <w:t>поселения Динского район</w:t>
      </w:r>
      <w:r w:rsidR="00591B13">
        <w:rPr>
          <w:rFonts w:ascii="Times New Roman" w:hAnsi="Times New Roman" w:cs="Times New Roman"/>
          <w:sz w:val="28"/>
        </w:rPr>
        <w:t>а</w:t>
      </w:r>
      <w:r w:rsidR="00C16358">
        <w:rPr>
          <w:rFonts w:ascii="Times New Roman" w:hAnsi="Times New Roman" w:cs="Times New Roman"/>
          <w:sz w:val="28"/>
        </w:rPr>
        <w:t xml:space="preserve"> на 20</w:t>
      </w:r>
      <w:r w:rsidR="00591B13">
        <w:rPr>
          <w:rFonts w:ascii="Times New Roman" w:hAnsi="Times New Roman" w:cs="Times New Roman"/>
          <w:sz w:val="28"/>
        </w:rPr>
        <w:t>21 год</w:t>
      </w:r>
      <w:r>
        <w:rPr>
          <w:rFonts w:ascii="Times New Roman" w:hAnsi="Times New Roman" w:cs="Times New Roman"/>
          <w:sz w:val="28"/>
        </w:rPr>
        <w:t xml:space="preserve">», утвержденной постановлением администрации Южно-Кубанского сельского поселения Динского района от </w:t>
      </w:r>
      <w:r w:rsidR="00591B13">
        <w:rPr>
          <w:rFonts w:ascii="Times New Roman" w:hAnsi="Times New Roman" w:cs="Times New Roman"/>
          <w:sz w:val="28"/>
        </w:rPr>
        <w:t>25</w:t>
      </w:r>
      <w:r w:rsidR="00C16358">
        <w:rPr>
          <w:rFonts w:ascii="Times New Roman" w:hAnsi="Times New Roman" w:cs="Times New Roman"/>
          <w:sz w:val="28"/>
        </w:rPr>
        <w:t>.11.</w:t>
      </w:r>
      <w:r w:rsidR="00591B13">
        <w:rPr>
          <w:rFonts w:ascii="Times New Roman" w:hAnsi="Times New Roman" w:cs="Times New Roman"/>
          <w:sz w:val="28"/>
        </w:rPr>
        <w:t>2020</w:t>
      </w:r>
      <w:r w:rsidR="00C16358">
        <w:rPr>
          <w:rFonts w:ascii="Times New Roman" w:hAnsi="Times New Roman" w:cs="Times New Roman"/>
          <w:sz w:val="28"/>
        </w:rPr>
        <w:t xml:space="preserve"> № </w:t>
      </w:r>
      <w:r w:rsidR="00591B13">
        <w:rPr>
          <w:rFonts w:ascii="Times New Roman" w:hAnsi="Times New Roman" w:cs="Times New Roman"/>
          <w:sz w:val="28"/>
        </w:rPr>
        <w:t>434</w:t>
      </w:r>
      <w:r w:rsidR="00DA0572">
        <w:rPr>
          <w:rFonts w:ascii="Times New Roman" w:hAnsi="Times New Roman" w:cs="Times New Roman"/>
          <w:sz w:val="28"/>
        </w:rPr>
        <w:t xml:space="preserve"> </w:t>
      </w:r>
      <w:r w:rsidR="002121E9" w:rsidRPr="002121E9">
        <w:rPr>
          <w:rFonts w:ascii="Times New Roman" w:hAnsi="Times New Roman" w:cs="Times New Roman"/>
          <w:sz w:val="28"/>
        </w:rPr>
        <w:t>(с изменениями от 13.0</w:t>
      </w:r>
      <w:r w:rsidR="00591B13">
        <w:rPr>
          <w:rFonts w:ascii="Times New Roman" w:hAnsi="Times New Roman" w:cs="Times New Roman"/>
          <w:sz w:val="28"/>
        </w:rPr>
        <w:t>4</w:t>
      </w:r>
      <w:r w:rsidR="002121E9" w:rsidRPr="002121E9">
        <w:rPr>
          <w:rFonts w:ascii="Times New Roman" w:hAnsi="Times New Roman" w:cs="Times New Roman"/>
          <w:sz w:val="28"/>
        </w:rPr>
        <w:t>.20</w:t>
      </w:r>
      <w:r w:rsidR="00591B13">
        <w:rPr>
          <w:rFonts w:ascii="Times New Roman" w:hAnsi="Times New Roman" w:cs="Times New Roman"/>
          <w:sz w:val="28"/>
        </w:rPr>
        <w:t>21</w:t>
      </w:r>
      <w:r w:rsidR="002121E9" w:rsidRPr="002121E9">
        <w:rPr>
          <w:rFonts w:ascii="Times New Roman" w:hAnsi="Times New Roman" w:cs="Times New Roman"/>
          <w:sz w:val="28"/>
        </w:rPr>
        <w:t xml:space="preserve"> № </w:t>
      </w:r>
      <w:r w:rsidR="002B716C">
        <w:rPr>
          <w:rFonts w:ascii="Times New Roman" w:hAnsi="Times New Roman" w:cs="Times New Roman"/>
          <w:sz w:val="28"/>
        </w:rPr>
        <w:t>228</w:t>
      </w:r>
      <w:r w:rsidR="002121E9" w:rsidRPr="002121E9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, осуществлялась в соответствии с постановлением администрации Южно-Кубанского сельского поселения от 27.08.2014 № 259/1 «Об утверждении Порядка принятия решения о разработке, формирования, реализации и оценки эффективности реализации муниципальных программ Южно-Кубанского сельского поселения Динского района» (с изменениями и дополнениями).</w:t>
      </w:r>
    </w:p>
    <w:p w14:paraId="7B0EA6E9" w14:textId="6794681A" w:rsidR="002B716C" w:rsidRPr="002B716C" w:rsidRDefault="002B716C" w:rsidP="002B716C">
      <w:pPr>
        <w:widowControl w:val="0"/>
        <w:autoSpaceDE w:val="0"/>
        <w:autoSpaceDN w:val="0"/>
        <w:adjustRightInd w:val="0"/>
        <w:spacing w:after="0" w:line="240" w:lineRule="auto"/>
        <w:ind w:right="120" w:firstLine="720"/>
        <w:jc w:val="both"/>
        <w:rPr>
          <w:rFonts w:ascii="Times New Roman" w:eastAsiaTheme="minorEastAsia" w:hAnsi="Times New Roman" w:cs="Times New Roman"/>
          <w:kern w:val="1"/>
          <w:sz w:val="28"/>
          <w:szCs w:val="28"/>
          <w:highlight w:val="yellow"/>
          <w:lang w:eastAsia="zh-CN" w:bidi="hi-IN"/>
        </w:rPr>
      </w:pPr>
      <w:r w:rsidRPr="002B716C"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>Цел</w:t>
      </w:r>
      <w:r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>ью п</w:t>
      </w:r>
      <w:r w:rsidRPr="002B716C"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 xml:space="preserve">рограммы является создание условий для дальнейшего развития предпринимательства как сектора экономики и устойчивой деятельности существующих субъектов малого и среднего предпринимательства в поселении, что является одним из условий решения социальных и экономических проблем поселения, повышения инвестиционной привлекательности. </w:t>
      </w:r>
    </w:p>
    <w:p w14:paraId="59B0D669" w14:textId="07CF69E6" w:rsidR="0095371E" w:rsidRDefault="0095371E" w:rsidP="0095371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Координатором муниципальной программы является отдел </w:t>
      </w:r>
      <w:r w:rsidR="002B716C">
        <w:rPr>
          <w:rFonts w:ascii="Times New Roman" w:hAnsi="Times New Roman" w:cs="Times New Roman"/>
          <w:sz w:val="28"/>
        </w:rPr>
        <w:t xml:space="preserve">ЖКХ, малого и среднего бизнеса </w:t>
      </w:r>
      <w:r>
        <w:rPr>
          <w:rFonts w:ascii="Times New Roman" w:hAnsi="Times New Roman" w:cs="Times New Roman"/>
          <w:sz w:val="28"/>
        </w:rPr>
        <w:t>администрации Южно-Кубанского сельского поселения Динского района</w:t>
      </w:r>
      <w:r w:rsidR="00C16358">
        <w:rPr>
          <w:rFonts w:ascii="Times New Roman" w:hAnsi="Times New Roman" w:cs="Times New Roman"/>
          <w:sz w:val="28"/>
        </w:rPr>
        <w:t>.</w:t>
      </w:r>
    </w:p>
    <w:p w14:paraId="701E5E8C" w14:textId="3388D36A" w:rsidR="0095371E" w:rsidRPr="00B563CA" w:rsidRDefault="0095371E" w:rsidP="00EF11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63CA">
        <w:rPr>
          <w:rFonts w:ascii="Times New Roman" w:hAnsi="Times New Roman" w:cs="Times New Roman"/>
          <w:sz w:val="28"/>
          <w:szCs w:val="28"/>
        </w:rPr>
        <w:t xml:space="preserve">Объем финансирования, предусмотренный </w:t>
      </w:r>
      <w:proofErr w:type="gramStart"/>
      <w:r w:rsidRPr="00B563CA">
        <w:rPr>
          <w:rFonts w:ascii="Times New Roman" w:hAnsi="Times New Roman" w:cs="Times New Roman"/>
          <w:sz w:val="28"/>
          <w:szCs w:val="28"/>
        </w:rPr>
        <w:t>програм</w:t>
      </w:r>
      <w:r w:rsidR="002640C2">
        <w:rPr>
          <w:rFonts w:ascii="Times New Roman" w:hAnsi="Times New Roman" w:cs="Times New Roman"/>
          <w:sz w:val="28"/>
          <w:szCs w:val="28"/>
        </w:rPr>
        <w:t>м</w:t>
      </w:r>
      <w:r w:rsidRPr="00B563CA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B563C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2121E9">
        <w:rPr>
          <w:rFonts w:ascii="Times New Roman" w:hAnsi="Times New Roman" w:cs="Times New Roman"/>
          <w:sz w:val="28"/>
          <w:szCs w:val="28"/>
        </w:rPr>
        <w:t>5</w:t>
      </w:r>
      <w:r w:rsidRPr="00B563CA">
        <w:rPr>
          <w:rFonts w:ascii="Times New Roman" w:hAnsi="Times New Roman" w:cs="Times New Roman"/>
          <w:sz w:val="28"/>
          <w:szCs w:val="28"/>
        </w:rPr>
        <w:t>,0 тыс.</w:t>
      </w:r>
      <w:r w:rsidR="002640C2">
        <w:rPr>
          <w:rFonts w:ascii="Times New Roman" w:hAnsi="Times New Roman" w:cs="Times New Roman"/>
          <w:sz w:val="28"/>
          <w:szCs w:val="28"/>
        </w:rPr>
        <w:t xml:space="preserve"> </w:t>
      </w:r>
      <w:r w:rsidRPr="00B563CA">
        <w:rPr>
          <w:rFonts w:ascii="Times New Roman" w:hAnsi="Times New Roman" w:cs="Times New Roman"/>
          <w:sz w:val="28"/>
          <w:szCs w:val="28"/>
        </w:rPr>
        <w:t>руб.</w:t>
      </w:r>
    </w:p>
    <w:p w14:paraId="1371DC65" w14:textId="3585D65A" w:rsidR="0095371E" w:rsidRDefault="002121E9" w:rsidP="00EF11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2B716C">
        <w:rPr>
          <w:rFonts w:ascii="Times New Roman" w:hAnsi="Times New Roman" w:cs="Times New Roman"/>
          <w:sz w:val="28"/>
          <w:szCs w:val="28"/>
        </w:rPr>
        <w:t>1</w:t>
      </w:r>
      <w:r w:rsidR="0095371E" w:rsidRPr="004A1A3B">
        <w:rPr>
          <w:rFonts w:ascii="Times New Roman" w:hAnsi="Times New Roman" w:cs="Times New Roman"/>
          <w:sz w:val="28"/>
          <w:szCs w:val="28"/>
        </w:rPr>
        <w:t xml:space="preserve"> году в рамках муниципальной программы был</w:t>
      </w:r>
      <w:r w:rsidR="0095371E">
        <w:rPr>
          <w:rFonts w:ascii="Times New Roman" w:hAnsi="Times New Roman" w:cs="Times New Roman"/>
          <w:sz w:val="28"/>
          <w:szCs w:val="28"/>
        </w:rPr>
        <w:t>и</w:t>
      </w:r>
      <w:r w:rsidR="0095371E" w:rsidRPr="004A1A3B">
        <w:rPr>
          <w:rFonts w:ascii="Times New Roman" w:hAnsi="Times New Roman" w:cs="Times New Roman"/>
          <w:sz w:val="28"/>
          <w:szCs w:val="28"/>
        </w:rPr>
        <w:t xml:space="preserve"> запланирован</w:t>
      </w:r>
      <w:r w:rsidR="0095371E">
        <w:rPr>
          <w:rFonts w:ascii="Times New Roman" w:hAnsi="Times New Roman" w:cs="Times New Roman"/>
          <w:sz w:val="28"/>
          <w:szCs w:val="28"/>
        </w:rPr>
        <w:t>ы</w:t>
      </w:r>
      <w:r w:rsidR="0095371E" w:rsidRPr="004A1A3B">
        <w:rPr>
          <w:rFonts w:ascii="Times New Roman" w:hAnsi="Times New Roman" w:cs="Times New Roman"/>
          <w:sz w:val="28"/>
          <w:szCs w:val="28"/>
        </w:rPr>
        <w:t xml:space="preserve"> </w:t>
      </w:r>
      <w:r w:rsidR="0095371E">
        <w:rPr>
          <w:rFonts w:ascii="Times New Roman" w:hAnsi="Times New Roman" w:cs="Times New Roman"/>
          <w:sz w:val="28"/>
          <w:szCs w:val="28"/>
        </w:rPr>
        <w:t>м</w:t>
      </w:r>
      <w:r w:rsidR="0095371E" w:rsidRPr="004C02A5">
        <w:rPr>
          <w:rFonts w:ascii="Times New Roman" w:hAnsi="Times New Roman" w:cs="Times New Roman"/>
          <w:sz w:val="28"/>
          <w:szCs w:val="28"/>
        </w:rPr>
        <w:t xml:space="preserve">ероприятия </w:t>
      </w:r>
      <w:r w:rsidR="0095371E">
        <w:rPr>
          <w:rFonts w:ascii="Times New Roman" w:hAnsi="Times New Roman" w:cs="Times New Roman"/>
          <w:sz w:val="28"/>
          <w:szCs w:val="28"/>
        </w:rPr>
        <w:t xml:space="preserve">для повышения </w:t>
      </w:r>
      <w:r w:rsidR="00011B6A" w:rsidRPr="00011B6A">
        <w:rPr>
          <w:rFonts w:ascii="Times New Roman" w:hAnsi="Times New Roman" w:cs="Times New Roman"/>
          <w:sz w:val="28"/>
          <w:szCs w:val="28"/>
        </w:rPr>
        <w:t>уровня правовой грамотности субъектов предпринимательской деятельности</w:t>
      </w:r>
      <w:r w:rsidR="00011B6A">
        <w:rPr>
          <w:rFonts w:ascii="Times New Roman" w:hAnsi="Times New Roman" w:cs="Times New Roman"/>
          <w:sz w:val="28"/>
          <w:szCs w:val="28"/>
        </w:rPr>
        <w:t>.</w:t>
      </w:r>
      <w:r w:rsidR="009537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20CBFC" w14:textId="77777777" w:rsidR="0095371E" w:rsidRDefault="0095371E" w:rsidP="00EF11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мероприятие № 1 –</w:t>
      </w:r>
      <w:r w:rsidR="00C12D8C">
        <w:rPr>
          <w:rFonts w:ascii="Times New Roman" w:hAnsi="Times New Roman" w:cs="Times New Roman"/>
          <w:sz w:val="28"/>
          <w:szCs w:val="28"/>
        </w:rPr>
        <w:t xml:space="preserve"> </w:t>
      </w:r>
      <w:r w:rsidR="00C04DCB">
        <w:rPr>
          <w:rFonts w:ascii="Times New Roman" w:hAnsi="Times New Roman" w:cs="Times New Roman"/>
          <w:sz w:val="28"/>
          <w:szCs w:val="28"/>
        </w:rPr>
        <w:t>в том числе:</w:t>
      </w:r>
    </w:p>
    <w:p w14:paraId="0F3E4C5B" w14:textId="76023A60" w:rsidR="0095371E" w:rsidRDefault="00C16358" w:rsidP="009537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№ 1.</w:t>
      </w:r>
      <w:r w:rsidR="00C12D8C">
        <w:rPr>
          <w:rFonts w:ascii="Times New Roman" w:hAnsi="Times New Roman" w:cs="Times New Roman"/>
          <w:sz w:val="28"/>
          <w:szCs w:val="28"/>
        </w:rPr>
        <w:t xml:space="preserve"> – </w:t>
      </w:r>
      <w:r w:rsidR="002B716C" w:rsidRPr="002B716C">
        <w:rPr>
          <w:rFonts w:ascii="Times New Roman" w:hAnsi="Times New Roman" w:cs="Times New Roman"/>
          <w:sz w:val="28"/>
          <w:szCs w:val="28"/>
        </w:rPr>
        <w:t>Организация и проведение консультационных семинаров, «круглых столов» для субъектов предпринимательской деятельности, приобретение наглядных пособий, литературы</w:t>
      </w:r>
      <w:r w:rsidR="002F125B">
        <w:rPr>
          <w:rFonts w:ascii="Times New Roman" w:hAnsi="Times New Roman" w:cs="Times New Roman"/>
          <w:sz w:val="28"/>
          <w:szCs w:val="28"/>
        </w:rPr>
        <w:t>.</w:t>
      </w:r>
    </w:p>
    <w:p w14:paraId="6403EF4F" w14:textId="03CF7434" w:rsidR="002F125B" w:rsidRDefault="00C16358" w:rsidP="009537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121E9">
        <w:rPr>
          <w:rFonts w:ascii="Times New Roman" w:hAnsi="Times New Roman" w:cs="Times New Roman"/>
          <w:sz w:val="28"/>
          <w:szCs w:val="28"/>
        </w:rPr>
        <w:t>202</w:t>
      </w:r>
      <w:r w:rsidR="002B716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году израсходовано </w:t>
      </w:r>
      <w:r w:rsidR="002B716C">
        <w:rPr>
          <w:rFonts w:ascii="Times New Roman" w:hAnsi="Times New Roman" w:cs="Times New Roman"/>
          <w:sz w:val="28"/>
          <w:szCs w:val="28"/>
        </w:rPr>
        <w:t>5</w:t>
      </w:r>
      <w:r w:rsidR="002121E9">
        <w:rPr>
          <w:rFonts w:ascii="Times New Roman" w:hAnsi="Times New Roman" w:cs="Times New Roman"/>
          <w:sz w:val="28"/>
          <w:szCs w:val="28"/>
        </w:rPr>
        <w:t>,</w:t>
      </w:r>
      <w:r w:rsidR="002B716C">
        <w:rPr>
          <w:rFonts w:ascii="Times New Roman" w:hAnsi="Times New Roman" w:cs="Times New Roman"/>
          <w:sz w:val="28"/>
          <w:szCs w:val="28"/>
        </w:rPr>
        <w:t>0</w:t>
      </w:r>
      <w:r w:rsidR="00992661">
        <w:rPr>
          <w:rFonts w:ascii="Times New Roman" w:hAnsi="Times New Roman" w:cs="Times New Roman"/>
          <w:sz w:val="28"/>
          <w:szCs w:val="28"/>
        </w:rPr>
        <w:t xml:space="preserve"> тыс. руб., что означает выполнение данного мероприятия на 100%.</w:t>
      </w:r>
    </w:p>
    <w:p w14:paraId="5410DCDC" w14:textId="77777777" w:rsidR="00831DFB" w:rsidRDefault="00831DFB" w:rsidP="009537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1E9">
        <w:rPr>
          <w:rFonts w:ascii="Times New Roman" w:hAnsi="Times New Roman" w:cs="Times New Roman"/>
          <w:sz w:val="28"/>
          <w:szCs w:val="28"/>
          <w:highlight w:val="yellow"/>
        </w:rPr>
        <w:t xml:space="preserve">Уровень эффективности реализации программы оценивается как высокий и составляет </w:t>
      </w:r>
      <w:r w:rsidR="00EF11E5" w:rsidRPr="002121E9">
        <w:rPr>
          <w:rFonts w:ascii="Times New Roman" w:hAnsi="Times New Roman" w:cs="Times New Roman"/>
          <w:sz w:val="28"/>
          <w:szCs w:val="28"/>
          <w:highlight w:val="yellow"/>
        </w:rPr>
        <w:t>_____</w:t>
      </w:r>
      <w:r w:rsidRPr="002121E9">
        <w:rPr>
          <w:rFonts w:ascii="Times New Roman" w:hAnsi="Times New Roman" w:cs="Times New Roman"/>
          <w:sz w:val="28"/>
          <w:szCs w:val="28"/>
          <w:highlight w:val="yellow"/>
        </w:rPr>
        <w:t xml:space="preserve"> балла. Оценка достижения показателей составляет </w:t>
      </w:r>
      <w:r w:rsidR="00EF11E5" w:rsidRPr="002121E9">
        <w:rPr>
          <w:rFonts w:ascii="Times New Roman" w:hAnsi="Times New Roman" w:cs="Times New Roman"/>
          <w:sz w:val="28"/>
          <w:szCs w:val="28"/>
          <w:highlight w:val="yellow"/>
        </w:rPr>
        <w:t>____</w:t>
      </w:r>
      <w:r w:rsidRPr="002121E9">
        <w:rPr>
          <w:rFonts w:ascii="Times New Roman" w:hAnsi="Times New Roman" w:cs="Times New Roman"/>
          <w:sz w:val="28"/>
          <w:szCs w:val="28"/>
          <w:highlight w:val="yellow"/>
        </w:rPr>
        <w:t xml:space="preserve"> балла при индексе затрат </w:t>
      </w:r>
      <w:r w:rsidR="00EF11E5" w:rsidRPr="002121E9">
        <w:rPr>
          <w:rFonts w:ascii="Times New Roman" w:hAnsi="Times New Roman" w:cs="Times New Roman"/>
          <w:sz w:val="28"/>
          <w:szCs w:val="28"/>
          <w:highlight w:val="yellow"/>
        </w:rPr>
        <w:t>_____</w:t>
      </w:r>
      <w:r w:rsidRPr="002121E9">
        <w:rPr>
          <w:rFonts w:ascii="Times New Roman" w:hAnsi="Times New Roman" w:cs="Times New Roman"/>
          <w:sz w:val="28"/>
          <w:szCs w:val="28"/>
          <w:highlight w:val="yellow"/>
        </w:rPr>
        <w:t xml:space="preserve"> балла.</w:t>
      </w:r>
    </w:p>
    <w:p w14:paraId="5FF94DF3" w14:textId="146DB109" w:rsidR="0095371E" w:rsidRDefault="002B716C" w:rsidP="002B716C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освоена на 100 %</w:t>
      </w:r>
      <w:r w:rsidR="00A849FB">
        <w:rPr>
          <w:rFonts w:ascii="Times New Roman" w:hAnsi="Times New Roman" w:cs="Times New Roman"/>
          <w:sz w:val="28"/>
          <w:szCs w:val="28"/>
        </w:rPr>
        <w:t>.</w:t>
      </w:r>
    </w:p>
    <w:p w14:paraId="7A304B46" w14:textId="436A9E4A" w:rsidR="00EF11E5" w:rsidRDefault="00EF11E5" w:rsidP="0095371E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C47457C" w14:textId="56A778DB" w:rsidR="002A2995" w:rsidRDefault="002A2995" w:rsidP="0095371E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1D457A0" w14:textId="77777777" w:rsidR="002640C2" w:rsidRDefault="002640C2" w:rsidP="0095371E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2F0DE6A" w14:textId="77777777" w:rsidR="00A849FB" w:rsidRDefault="0095371E" w:rsidP="009537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</w:t>
      </w:r>
      <w:r w:rsidR="00A849FB">
        <w:rPr>
          <w:rFonts w:ascii="Times New Roman" w:hAnsi="Times New Roman" w:cs="Times New Roman"/>
          <w:sz w:val="28"/>
        </w:rPr>
        <w:t>отдела ЖКХ,</w:t>
      </w:r>
    </w:p>
    <w:p w14:paraId="1FF1F362" w14:textId="1FD24891" w:rsidR="0095371E" w:rsidRDefault="00A849FB" w:rsidP="00011B6A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малого и среднего </w:t>
      </w:r>
      <w:r w:rsidR="00CE45B6">
        <w:rPr>
          <w:rFonts w:ascii="Times New Roman" w:hAnsi="Times New Roman" w:cs="Times New Roman"/>
          <w:sz w:val="28"/>
        </w:rPr>
        <w:t xml:space="preserve">бизнеса                       </w:t>
      </w:r>
      <w:r w:rsidR="00EF11E5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                           </w:t>
      </w:r>
      <w:r w:rsidR="00EF11E5">
        <w:rPr>
          <w:rFonts w:ascii="Times New Roman" w:hAnsi="Times New Roman" w:cs="Times New Roman"/>
          <w:sz w:val="28"/>
        </w:rPr>
        <w:t xml:space="preserve"> </w:t>
      </w:r>
      <w:r w:rsidR="002640C2">
        <w:rPr>
          <w:rFonts w:ascii="Times New Roman" w:hAnsi="Times New Roman" w:cs="Times New Roman"/>
          <w:sz w:val="28"/>
        </w:rPr>
        <w:t xml:space="preserve">  </w:t>
      </w:r>
      <w:r w:rsidR="00EF11E5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И.Е. </w:t>
      </w:r>
      <w:proofErr w:type="spellStart"/>
      <w:r>
        <w:rPr>
          <w:rFonts w:ascii="Times New Roman" w:hAnsi="Times New Roman" w:cs="Times New Roman"/>
          <w:sz w:val="28"/>
        </w:rPr>
        <w:t>Кабашный</w:t>
      </w:r>
      <w:proofErr w:type="spellEnd"/>
    </w:p>
    <w:sectPr w:rsidR="0095371E" w:rsidSect="00011B6A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55"/>
    <w:rsid w:val="00011B6A"/>
    <w:rsid w:val="00023AE8"/>
    <w:rsid w:val="000B55AD"/>
    <w:rsid w:val="00161DB5"/>
    <w:rsid w:val="001A30B4"/>
    <w:rsid w:val="001C60E4"/>
    <w:rsid w:val="001D24EF"/>
    <w:rsid w:val="00207D2F"/>
    <w:rsid w:val="002121E9"/>
    <w:rsid w:val="00237601"/>
    <w:rsid w:val="002640C2"/>
    <w:rsid w:val="002A2995"/>
    <w:rsid w:val="002B716C"/>
    <w:rsid w:val="002F125B"/>
    <w:rsid w:val="003F7F2D"/>
    <w:rsid w:val="00480518"/>
    <w:rsid w:val="00591B13"/>
    <w:rsid w:val="007D2D1F"/>
    <w:rsid w:val="00831DFB"/>
    <w:rsid w:val="00864B91"/>
    <w:rsid w:val="00864F64"/>
    <w:rsid w:val="0088515B"/>
    <w:rsid w:val="0095371E"/>
    <w:rsid w:val="00992661"/>
    <w:rsid w:val="009A41DD"/>
    <w:rsid w:val="009D5371"/>
    <w:rsid w:val="00A74DA7"/>
    <w:rsid w:val="00A849FB"/>
    <w:rsid w:val="00BD3F03"/>
    <w:rsid w:val="00BE4A01"/>
    <w:rsid w:val="00C04DCB"/>
    <w:rsid w:val="00C12D8C"/>
    <w:rsid w:val="00C16358"/>
    <w:rsid w:val="00C7088E"/>
    <w:rsid w:val="00CE45B6"/>
    <w:rsid w:val="00D651DB"/>
    <w:rsid w:val="00D70955"/>
    <w:rsid w:val="00D8105D"/>
    <w:rsid w:val="00D92CDE"/>
    <w:rsid w:val="00DA0572"/>
    <w:rsid w:val="00DC059A"/>
    <w:rsid w:val="00E706B3"/>
    <w:rsid w:val="00E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E56C"/>
  <w15:docId w15:val="{90AE92BD-C4E3-42CF-A9C1-988116A5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D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EECF0-A4B8-404E-BE2B-034DE8212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Инна</cp:lastModifiedBy>
  <cp:revision>6</cp:revision>
  <cp:lastPrinted>2022-01-26T11:59:00Z</cp:lastPrinted>
  <dcterms:created xsi:type="dcterms:W3CDTF">2022-01-20T10:04:00Z</dcterms:created>
  <dcterms:modified xsi:type="dcterms:W3CDTF">2022-01-28T06:13:00Z</dcterms:modified>
</cp:coreProperties>
</file>